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5D" w:rsidRDefault="00D4275D" w:rsidP="00D4275D">
      <w:pPr>
        <w:pStyle w:val="berschrift1"/>
      </w:pPr>
      <w:r>
        <w:t>Muster 3</w:t>
      </w:r>
    </w:p>
    <w:p w:rsidR="00D4275D" w:rsidRDefault="00D4275D" w:rsidP="00D4275D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zu § </w:t>
      </w:r>
      <w:r w:rsidR="00533C3D">
        <w:rPr>
          <w:rFonts w:ascii="Arial" w:hAnsi="Arial"/>
        </w:rPr>
        <w:t>1</w:t>
      </w:r>
      <w:r>
        <w:rPr>
          <w:rFonts w:ascii="Arial" w:hAnsi="Arial"/>
        </w:rPr>
        <w:t xml:space="preserve"> Abs. </w:t>
      </w:r>
      <w:r w:rsidR="007528E6">
        <w:rPr>
          <w:rFonts w:ascii="Arial" w:hAnsi="Arial"/>
        </w:rPr>
        <w:t>5</w:t>
      </w:r>
      <w:r w:rsidR="00575BEE">
        <w:rPr>
          <w:rFonts w:ascii="Arial" w:hAnsi="Arial"/>
        </w:rPr>
        <w:t xml:space="preserve"> </w:t>
      </w:r>
      <w:r>
        <w:rPr>
          <w:rFonts w:ascii="Arial" w:hAnsi="Arial"/>
        </w:rPr>
        <w:t xml:space="preserve">Nr. </w:t>
      </w:r>
      <w:r w:rsidR="00DF1426">
        <w:rPr>
          <w:rFonts w:ascii="Arial" w:hAnsi="Arial"/>
        </w:rPr>
        <w:t>4</w:t>
      </w:r>
    </w:p>
    <w:p w:rsidR="00D4275D" w:rsidRDefault="00D4275D" w:rsidP="00D4275D">
      <w:pPr>
        <w:jc w:val="right"/>
        <w:rPr>
          <w:rFonts w:ascii="Arial" w:hAnsi="Arial"/>
        </w:rPr>
      </w:pPr>
    </w:p>
    <w:p w:rsidR="00D4275D" w:rsidRDefault="00D4275D" w:rsidP="00D4275D">
      <w:pPr>
        <w:pStyle w:val="berschrift2"/>
      </w:pPr>
      <w:r>
        <w:t xml:space="preserve">Übersicht </w:t>
      </w:r>
    </w:p>
    <w:p w:rsidR="00D4275D" w:rsidRDefault="00D4275D" w:rsidP="00D4275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über die aus Verpflichtungsermächtigungen voraussichtlich</w:t>
      </w:r>
    </w:p>
    <w:p w:rsidR="00D4275D" w:rsidRDefault="00D4275D" w:rsidP="00D4275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fällig werdenden Aus</w:t>
      </w:r>
      <w:r w:rsidR="00533C3D">
        <w:rPr>
          <w:rFonts w:ascii="Arial" w:hAnsi="Arial"/>
          <w:b/>
        </w:rPr>
        <w:t>zahlungen</w:t>
      </w:r>
    </w:p>
    <w:p w:rsidR="00D4275D" w:rsidRDefault="00D4275D" w:rsidP="00D4275D">
      <w:pPr>
        <w:jc w:val="center"/>
        <w:rPr>
          <w:rFonts w:ascii="Arial" w:hAnsi="Arial"/>
          <w:b/>
        </w:rPr>
      </w:pPr>
    </w:p>
    <w:p w:rsidR="00D4275D" w:rsidRDefault="00D4275D" w:rsidP="00D4275D">
      <w:pPr>
        <w:jc w:val="center"/>
        <w:rPr>
          <w:rFonts w:ascii="Arial" w:hAnsi="Arial"/>
          <w:b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34"/>
        <w:gridCol w:w="992"/>
        <w:gridCol w:w="992"/>
        <w:gridCol w:w="992"/>
        <w:gridCol w:w="992"/>
      </w:tblGrid>
      <w:tr w:rsidR="00D4275D" w:rsidTr="009601F4">
        <w:trPr>
          <w:cantSplit/>
          <w:trHeight w:val="563"/>
        </w:trPr>
        <w:tc>
          <w:tcPr>
            <w:tcW w:w="2764" w:type="dxa"/>
            <w:vMerge w:val="restart"/>
            <w:shd w:val="clear" w:color="000000" w:fill="FFFFFF"/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Verpflichtungsermächtigung im Haushaltsplan des Jahres</w:t>
            </w:r>
            <w:r>
              <w:rPr>
                <w:rStyle w:val="Funotenzeichen"/>
                <w:rFonts w:ascii="Arial" w:hAnsi="Arial"/>
                <w:sz w:val="16"/>
              </w:rPr>
              <w:footnoteReference w:id="1"/>
            </w:r>
          </w:p>
        </w:tc>
        <w:tc>
          <w:tcPr>
            <w:tcW w:w="5102" w:type="dxa"/>
            <w:gridSpan w:val="5"/>
            <w:shd w:val="clear" w:color="000000" w:fill="FFFFFF"/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Voraussichtlich fällige Aus</w:t>
            </w:r>
            <w:r w:rsidR="00533C3D">
              <w:rPr>
                <w:rFonts w:ascii="Arial" w:hAnsi="Arial"/>
                <w:sz w:val="16"/>
              </w:rPr>
              <w:t>zahlungen</w:t>
            </w:r>
            <w:r>
              <w:rPr>
                <w:rStyle w:val="Funotenzeichen"/>
                <w:rFonts w:ascii="Arial" w:hAnsi="Arial"/>
                <w:sz w:val="16"/>
              </w:rPr>
              <w:footnoteReference w:id="2"/>
            </w:r>
            <w:r>
              <w:rPr>
                <w:rFonts w:ascii="Arial" w:hAnsi="Arial"/>
                <w:sz w:val="16"/>
                <w:vertAlign w:val="superscript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Style w:val="Funotenzeichen"/>
                <w:rFonts w:ascii="Arial" w:hAnsi="Arial"/>
                <w:sz w:val="16"/>
              </w:rPr>
              <w:footnoteReference w:id="3"/>
            </w:r>
          </w:p>
          <w:p w:rsidR="00D4275D" w:rsidRDefault="00D4275D" w:rsidP="001F0A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1</w:t>
            </w:r>
            <w:r w:rsidR="00167BA0">
              <w:rPr>
                <w:rFonts w:ascii="Arial" w:hAnsi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sz w:val="16"/>
              </w:rPr>
              <w:t>000 EUR</w:t>
            </w:r>
          </w:p>
        </w:tc>
      </w:tr>
      <w:tr w:rsidR="00D4275D" w:rsidTr="009601F4">
        <w:trPr>
          <w:cantSplit/>
        </w:trPr>
        <w:tc>
          <w:tcPr>
            <w:tcW w:w="2764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D4275D" w:rsidRDefault="00D4275D" w:rsidP="001F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20..</w:t>
            </w:r>
          </w:p>
        </w:tc>
      </w:tr>
      <w:tr w:rsidR="00D4275D" w:rsidTr="009601F4">
        <w:tc>
          <w:tcPr>
            <w:tcW w:w="276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000000" w:fill="FFFFFF"/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clear" w:color="000000" w:fill="FFFFFF"/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shd w:val="clear" w:color="000000" w:fill="FFFFFF"/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shd w:val="clear" w:color="000000" w:fill="FFFFFF"/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</w:t>
            </w:r>
          </w:p>
        </w:tc>
      </w:tr>
      <w:tr w:rsidR="00D4275D">
        <w:trPr>
          <w:trHeight w:hRule="exact" w:val="360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4275D">
        <w:trPr>
          <w:trHeight w:hRule="exact" w:val="360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4275D">
        <w:trPr>
          <w:trHeight w:hRule="exact" w:val="360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4275D">
        <w:trPr>
          <w:trHeight w:hRule="exact" w:val="360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4275D">
        <w:trPr>
          <w:trHeight w:hRule="exact"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Summe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4275D">
        <w:trPr>
          <w:trHeight w:hRule="exact" w:val="118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275D" w:rsidRPr="00316DC9" w:rsidRDefault="00D4275D" w:rsidP="001F0A95">
            <w:pPr>
              <w:pStyle w:val="berschrift3"/>
              <w:rPr>
                <w:i w:val="0"/>
                <w:u w:val="single"/>
              </w:rPr>
            </w:pPr>
            <w:r w:rsidRPr="00316DC9">
              <w:rPr>
                <w:i w:val="0"/>
                <w:u w:val="single"/>
              </w:rPr>
              <w:t>Nachrichtlich</w:t>
            </w:r>
          </w:p>
          <w:p w:rsidR="00D4275D" w:rsidRDefault="00D4275D" w:rsidP="001F0A95">
            <w:pPr>
              <w:rPr>
                <w:rFonts w:ascii="Arial" w:hAnsi="Arial"/>
                <w:sz w:val="16"/>
              </w:rPr>
            </w:pPr>
          </w:p>
          <w:p w:rsidR="00D4275D" w:rsidRDefault="00533C3D" w:rsidP="001F0A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 der Ergebnis- und Finanzplanung</w:t>
            </w:r>
            <w:r w:rsidR="00D4275D">
              <w:rPr>
                <w:rFonts w:ascii="Arial" w:hAnsi="Arial"/>
                <w:sz w:val="16"/>
              </w:rPr>
              <w:t xml:space="preserve"> vorgesehene Kreditaufnahmen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5D" w:rsidRDefault="00D4275D" w:rsidP="001F0A95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D4275D" w:rsidRDefault="00D4275D" w:rsidP="00533C3D"/>
    <w:sectPr w:rsidR="00D427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15" w:rsidRDefault="00745515">
      <w:r>
        <w:separator/>
      </w:r>
    </w:p>
  </w:endnote>
  <w:endnote w:type="continuationSeparator" w:id="0">
    <w:p w:rsidR="00745515" w:rsidRDefault="0074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15" w:rsidRDefault="00745515">
      <w:r>
        <w:separator/>
      </w:r>
    </w:p>
  </w:footnote>
  <w:footnote w:type="continuationSeparator" w:id="0">
    <w:p w:rsidR="00745515" w:rsidRDefault="00745515">
      <w:r>
        <w:continuationSeparator/>
      </w:r>
    </w:p>
  </w:footnote>
  <w:footnote w:id="1">
    <w:p w:rsidR="00316DC9" w:rsidRDefault="00316DC9" w:rsidP="00D4275D">
      <w:pPr>
        <w:pStyle w:val="Funotentext"/>
        <w:ind w:left="142" w:hanging="142"/>
        <w:rPr>
          <w:rFonts w:ascii="Arial" w:hAnsi="Arial"/>
          <w:sz w:val="14"/>
        </w:rPr>
      </w:pPr>
      <w:r>
        <w:rPr>
          <w:rStyle w:val="Funotenzeichen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ab/>
        <w:t>In Spalte 1 sind das Haushaltsjahr und alle früheren Jahre aufzuführen, in denen Verpflichtungsermächtigungen veranschlagt waren, aus deren Inanspruchnahme noch Auszahlungen fällig werden.</w:t>
      </w:r>
    </w:p>
  </w:footnote>
  <w:footnote w:id="2">
    <w:p w:rsidR="00316DC9" w:rsidRDefault="00316DC9" w:rsidP="00D4275D">
      <w:pPr>
        <w:pStyle w:val="Funotentext"/>
        <w:ind w:left="142" w:hanging="142"/>
        <w:rPr>
          <w:rFonts w:ascii="Arial" w:hAnsi="Arial"/>
          <w:sz w:val="14"/>
        </w:rPr>
      </w:pPr>
      <w:r>
        <w:rPr>
          <w:rStyle w:val="Funotenzeichen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ab/>
        <w:t>In Spalte 2 ist das dem Haushaltsjahr folgende Jahr, in den Spalten 3 bis 6 die sich anschließenden Jahre einzusetzen.</w:t>
      </w:r>
    </w:p>
  </w:footnote>
  <w:footnote w:id="3">
    <w:p w:rsidR="00316DC9" w:rsidRDefault="00316DC9" w:rsidP="00D4275D">
      <w:pPr>
        <w:pStyle w:val="Funotentext"/>
        <w:ind w:left="142" w:hanging="142"/>
        <w:rPr>
          <w:rFonts w:ascii="Arial" w:hAnsi="Arial"/>
          <w:sz w:val="14"/>
        </w:rPr>
      </w:pPr>
      <w:r>
        <w:rPr>
          <w:rStyle w:val="Funotenzeichen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ab/>
        <w:t xml:space="preserve">Werden Auszahlungen aus Verpflichtungsermächtigungen in den Jahren fällig, auf die sich die Ergebnis- und Finanzplanung noch nicht erstreckt, sind die voraussichtlichen Kreditaufnahmen in diesen </w:t>
      </w:r>
      <w:r w:rsidRPr="00E41F8A">
        <w:rPr>
          <w:rFonts w:ascii="Arial" w:hAnsi="Arial"/>
          <w:sz w:val="14"/>
        </w:rPr>
        <w:t xml:space="preserve">Jahren nach § 1 Abs. </w:t>
      </w:r>
      <w:r w:rsidR="00475275">
        <w:rPr>
          <w:rFonts w:ascii="Arial" w:hAnsi="Arial"/>
          <w:sz w:val="14"/>
        </w:rPr>
        <w:t>5</w:t>
      </w:r>
      <w:r w:rsidRPr="00E41F8A">
        <w:rPr>
          <w:rFonts w:ascii="Arial" w:hAnsi="Arial"/>
          <w:sz w:val="14"/>
        </w:rPr>
        <w:t xml:space="preserve"> Nr. 4 zweiter Halbsatz</w:t>
      </w:r>
      <w:r>
        <w:rPr>
          <w:rFonts w:ascii="Arial" w:hAnsi="Arial"/>
          <w:sz w:val="14"/>
        </w:rPr>
        <w:t xml:space="preserve"> </w:t>
      </w:r>
      <w:r w:rsidR="00E529DC">
        <w:rPr>
          <w:rFonts w:ascii="Arial" w:hAnsi="Arial"/>
          <w:sz w:val="14"/>
        </w:rPr>
        <w:t>dieser Verordnung</w:t>
      </w:r>
      <w:r>
        <w:rPr>
          <w:rFonts w:ascii="Arial" w:hAnsi="Arial"/>
          <w:sz w:val="14"/>
        </w:rPr>
        <w:t xml:space="preserve"> zu übernehmen. Erforderlichenfalls sind weitere Kopfspalten hinzuzufügen.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5D"/>
    <w:rsid w:val="00002995"/>
    <w:rsid w:val="00007BF3"/>
    <w:rsid w:val="0002405E"/>
    <w:rsid w:val="000E298B"/>
    <w:rsid w:val="00127D52"/>
    <w:rsid w:val="00141602"/>
    <w:rsid w:val="00167BA0"/>
    <w:rsid w:val="001F0A95"/>
    <w:rsid w:val="001F7F98"/>
    <w:rsid w:val="002D3783"/>
    <w:rsid w:val="002D7501"/>
    <w:rsid w:val="00316DC9"/>
    <w:rsid w:val="003B5DD4"/>
    <w:rsid w:val="003D32AF"/>
    <w:rsid w:val="00475275"/>
    <w:rsid w:val="004C3C39"/>
    <w:rsid w:val="00533C3D"/>
    <w:rsid w:val="00575BEE"/>
    <w:rsid w:val="005F4289"/>
    <w:rsid w:val="00692BC3"/>
    <w:rsid w:val="006B455F"/>
    <w:rsid w:val="00745515"/>
    <w:rsid w:val="007528E6"/>
    <w:rsid w:val="00767132"/>
    <w:rsid w:val="007F6E66"/>
    <w:rsid w:val="008D23F6"/>
    <w:rsid w:val="00920CB8"/>
    <w:rsid w:val="00924621"/>
    <w:rsid w:val="009534E0"/>
    <w:rsid w:val="009601F4"/>
    <w:rsid w:val="00AD7384"/>
    <w:rsid w:val="00B124DC"/>
    <w:rsid w:val="00BF4707"/>
    <w:rsid w:val="00C26350"/>
    <w:rsid w:val="00C95D71"/>
    <w:rsid w:val="00CF171C"/>
    <w:rsid w:val="00D4275D"/>
    <w:rsid w:val="00DC4680"/>
    <w:rsid w:val="00DD1A4D"/>
    <w:rsid w:val="00DF1426"/>
    <w:rsid w:val="00E15C87"/>
    <w:rsid w:val="00E41F8A"/>
    <w:rsid w:val="00E529DC"/>
    <w:rsid w:val="00F602EA"/>
    <w:rsid w:val="00F91811"/>
    <w:rsid w:val="00F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00FE7"/>
  <w15:chartTrackingRefBased/>
  <w15:docId w15:val="{00D0D5AE-533C-4E1A-95B4-E4E14340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275D"/>
  </w:style>
  <w:style w:type="paragraph" w:styleId="berschrift1">
    <w:name w:val="heading 1"/>
    <w:basedOn w:val="Standard"/>
    <w:next w:val="Standard"/>
    <w:qFormat/>
    <w:rsid w:val="00D4275D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D4275D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D4275D"/>
    <w:pPr>
      <w:keepNext/>
      <w:outlineLvl w:val="2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D4275D"/>
  </w:style>
  <w:style w:type="character" w:styleId="Funotenzeichen">
    <w:name w:val="footnote reference"/>
    <w:basedOn w:val="Absatz-Standardschriftart"/>
    <w:semiHidden/>
    <w:rsid w:val="00D4275D"/>
    <w:rPr>
      <w:vertAlign w:val="superscript"/>
    </w:rPr>
  </w:style>
  <w:style w:type="paragraph" w:styleId="Sprechblasentext">
    <w:name w:val="Balloon Text"/>
    <w:basedOn w:val="Standard"/>
    <w:semiHidden/>
    <w:rsid w:val="0057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3</vt:lpstr>
    </vt:vector>
  </TitlesOfParts>
  <Company>HMdIS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3</dc:title>
  <dc:subject/>
  <dc:creator>SchaeferV</dc:creator>
  <cp:keywords/>
  <dc:description/>
  <cp:lastModifiedBy>Ostgen, Stephan (HMdIS)</cp:lastModifiedBy>
  <cp:revision>5</cp:revision>
  <cp:lastPrinted>2006-05-04T06:22:00Z</cp:lastPrinted>
  <dcterms:created xsi:type="dcterms:W3CDTF">2020-09-01T09:36:00Z</dcterms:created>
  <dcterms:modified xsi:type="dcterms:W3CDTF">2021-03-29T14:57:00Z</dcterms:modified>
</cp:coreProperties>
</file>